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B04" w:rsidRPr="00BE7B04" w:rsidRDefault="00BE7B04" w:rsidP="00BE7B04">
      <w:pPr>
        <w:jc w:val="center"/>
        <w:rPr>
          <w:rFonts w:ascii="黑体" w:eastAsia="黑体" w:hAnsi="黑体" w:hint="eastAsia"/>
          <w:sz w:val="28"/>
          <w:szCs w:val="28"/>
        </w:rPr>
      </w:pPr>
      <w:r w:rsidRPr="00BE7B04">
        <w:rPr>
          <w:rFonts w:ascii="黑体" w:eastAsia="黑体" w:hAnsi="黑体" w:hint="eastAsia"/>
          <w:sz w:val="28"/>
          <w:szCs w:val="28"/>
        </w:rPr>
        <w:t>关于2015年度上海学校德育研究课题立项通知</w:t>
      </w:r>
    </w:p>
    <w:p w:rsidR="00BE7B04" w:rsidRPr="00BE7B04" w:rsidRDefault="00BE7B04" w:rsidP="00BE7B04">
      <w:pPr>
        <w:rPr>
          <w:rFonts w:hint="eastAsia"/>
          <w:sz w:val="24"/>
          <w:szCs w:val="24"/>
        </w:rPr>
      </w:pPr>
    </w:p>
    <w:p w:rsidR="00BE7B04" w:rsidRPr="00BE7B04" w:rsidRDefault="00BE7B04" w:rsidP="00BE7B04">
      <w:pPr>
        <w:rPr>
          <w:rFonts w:hint="eastAsia"/>
          <w:sz w:val="24"/>
          <w:szCs w:val="24"/>
        </w:rPr>
      </w:pPr>
      <w:r w:rsidRPr="00BE7B04">
        <w:rPr>
          <w:rFonts w:hint="eastAsia"/>
          <w:sz w:val="24"/>
          <w:szCs w:val="24"/>
        </w:rPr>
        <w:t>各高等学校思</w:t>
      </w:r>
      <w:proofErr w:type="gramStart"/>
      <w:r w:rsidRPr="00BE7B04">
        <w:rPr>
          <w:rFonts w:hint="eastAsia"/>
          <w:sz w:val="24"/>
          <w:szCs w:val="24"/>
        </w:rPr>
        <w:t>研</w:t>
      </w:r>
      <w:proofErr w:type="gramEnd"/>
      <w:r w:rsidRPr="00BE7B04">
        <w:rPr>
          <w:rFonts w:hint="eastAsia"/>
          <w:sz w:val="24"/>
          <w:szCs w:val="24"/>
        </w:rPr>
        <w:t>会、区县教育局中小教科（或德育科）、各有关单位：</w:t>
      </w:r>
    </w:p>
    <w:p w:rsidR="00BE7B04" w:rsidRDefault="00BE7B04" w:rsidP="00BE7B04">
      <w:pPr>
        <w:rPr>
          <w:rFonts w:hint="eastAsia"/>
          <w:sz w:val="24"/>
          <w:szCs w:val="24"/>
        </w:rPr>
      </w:pPr>
    </w:p>
    <w:p w:rsidR="00BE7B04" w:rsidRPr="00BE7B04" w:rsidRDefault="00BE7B04" w:rsidP="00BE7B04">
      <w:pPr>
        <w:ind w:firstLineChars="200" w:firstLine="480"/>
        <w:rPr>
          <w:rFonts w:hint="eastAsia"/>
          <w:sz w:val="24"/>
          <w:szCs w:val="24"/>
        </w:rPr>
      </w:pPr>
      <w:r w:rsidRPr="00BE7B04">
        <w:rPr>
          <w:rFonts w:hint="eastAsia"/>
          <w:sz w:val="24"/>
          <w:szCs w:val="24"/>
        </w:rPr>
        <w:t>2015</w:t>
      </w:r>
      <w:r w:rsidRPr="00BE7B04">
        <w:rPr>
          <w:rFonts w:hint="eastAsia"/>
          <w:sz w:val="24"/>
          <w:szCs w:val="24"/>
        </w:rPr>
        <w:t>年度上海学校德育研究课题，自</w:t>
      </w:r>
      <w:r w:rsidRPr="00BE7B04">
        <w:rPr>
          <w:rFonts w:hint="eastAsia"/>
          <w:sz w:val="24"/>
          <w:szCs w:val="24"/>
        </w:rPr>
        <w:t>2015</w:t>
      </w:r>
      <w:r w:rsidRPr="00BE7B04">
        <w:rPr>
          <w:rFonts w:hint="eastAsia"/>
          <w:sz w:val="24"/>
          <w:szCs w:val="24"/>
        </w:rPr>
        <w:t>年</w:t>
      </w:r>
      <w:r w:rsidRPr="00BE7B04">
        <w:rPr>
          <w:rFonts w:hint="eastAsia"/>
          <w:sz w:val="24"/>
          <w:szCs w:val="24"/>
        </w:rPr>
        <w:t>1</w:t>
      </w:r>
      <w:r w:rsidRPr="00BE7B04">
        <w:rPr>
          <w:rFonts w:hint="eastAsia"/>
          <w:sz w:val="24"/>
          <w:szCs w:val="24"/>
        </w:rPr>
        <w:t>月</w:t>
      </w:r>
      <w:r w:rsidRPr="00BE7B04">
        <w:rPr>
          <w:rFonts w:hint="eastAsia"/>
          <w:sz w:val="24"/>
          <w:szCs w:val="24"/>
        </w:rPr>
        <w:t>12</w:t>
      </w:r>
      <w:r w:rsidRPr="00BE7B04">
        <w:rPr>
          <w:rFonts w:hint="eastAsia"/>
          <w:sz w:val="24"/>
          <w:szCs w:val="24"/>
        </w:rPr>
        <w:t>日下达申报通知至</w:t>
      </w:r>
      <w:r w:rsidRPr="00BE7B04">
        <w:rPr>
          <w:rFonts w:hint="eastAsia"/>
          <w:sz w:val="24"/>
          <w:szCs w:val="24"/>
        </w:rPr>
        <w:t>2015</w:t>
      </w:r>
      <w:r w:rsidRPr="00BE7B04">
        <w:rPr>
          <w:rFonts w:hint="eastAsia"/>
          <w:sz w:val="24"/>
          <w:szCs w:val="24"/>
        </w:rPr>
        <w:t>年</w:t>
      </w:r>
      <w:r w:rsidRPr="00BE7B04">
        <w:rPr>
          <w:rFonts w:hint="eastAsia"/>
          <w:sz w:val="24"/>
          <w:szCs w:val="24"/>
        </w:rPr>
        <w:t>2</w:t>
      </w:r>
      <w:r w:rsidRPr="00BE7B04">
        <w:rPr>
          <w:rFonts w:hint="eastAsia"/>
          <w:sz w:val="24"/>
          <w:szCs w:val="24"/>
        </w:rPr>
        <w:t>月</w:t>
      </w:r>
      <w:r w:rsidRPr="00BE7B04">
        <w:rPr>
          <w:rFonts w:hint="eastAsia"/>
          <w:sz w:val="24"/>
          <w:szCs w:val="24"/>
        </w:rPr>
        <w:t>10</w:t>
      </w:r>
      <w:r w:rsidRPr="00BE7B04">
        <w:rPr>
          <w:rFonts w:hint="eastAsia"/>
          <w:sz w:val="24"/>
          <w:szCs w:val="24"/>
        </w:rPr>
        <w:t>日课题申请截止，我会共收到</w:t>
      </w:r>
      <w:r w:rsidRPr="00BE7B04">
        <w:rPr>
          <w:rFonts w:hint="eastAsia"/>
          <w:sz w:val="24"/>
          <w:szCs w:val="24"/>
        </w:rPr>
        <w:t>950</w:t>
      </w:r>
      <w:r w:rsidRPr="00BE7B04">
        <w:rPr>
          <w:rFonts w:hint="eastAsia"/>
          <w:sz w:val="24"/>
          <w:szCs w:val="24"/>
        </w:rPr>
        <w:t>余项课题申请材料。</w:t>
      </w:r>
      <w:r w:rsidRPr="00BE7B04">
        <w:rPr>
          <w:rFonts w:hint="eastAsia"/>
          <w:sz w:val="24"/>
          <w:szCs w:val="24"/>
        </w:rPr>
        <w:t>2015</w:t>
      </w:r>
      <w:r w:rsidRPr="00BE7B04">
        <w:rPr>
          <w:rFonts w:hint="eastAsia"/>
          <w:sz w:val="24"/>
          <w:szCs w:val="24"/>
        </w:rPr>
        <w:t>年</w:t>
      </w:r>
      <w:r w:rsidRPr="00BE7B04">
        <w:rPr>
          <w:rFonts w:hint="eastAsia"/>
          <w:sz w:val="24"/>
          <w:szCs w:val="24"/>
        </w:rPr>
        <w:t>3</w:t>
      </w:r>
      <w:r w:rsidRPr="00BE7B04">
        <w:rPr>
          <w:rFonts w:hint="eastAsia"/>
          <w:sz w:val="24"/>
          <w:szCs w:val="24"/>
        </w:rPr>
        <w:t>月</w:t>
      </w:r>
      <w:r w:rsidRPr="00BE7B04">
        <w:rPr>
          <w:rFonts w:hint="eastAsia"/>
          <w:sz w:val="24"/>
          <w:szCs w:val="24"/>
        </w:rPr>
        <w:t>5</w:t>
      </w:r>
      <w:r w:rsidRPr="00BE7B04">
        <w:rPr>
          <w:rFonts w:hint="eastAsia"/>
          <w:sz w:val="24"/>
          <w:szCs w:val="24"/>
        </w:rPr>
        <w:t>日我会组织</w:t>
      </w:r>
      <w:r w:rsidRPr="00BE7B04">
        <w:rPr>
          <w:rFonts w:hint="eastAsia"/>
          <w:sz w:val="24"/>
          <w:szCs w:val="24"/>
        </w:rPr>
        <w:t>40</w:t>
      </w:r>
      <w:r w:rsidRPr="00BE7B04">
        <w:rPr>
          <w:rFonts w:hint="eastAsia"/>
          <w:sz w:val="24"/>
          <w:szCs w:val="24"/>
        </w:rPr>
        <w:t>余名来自全国及上海的专家进行严格评审，经报请分管领导审定，共有</w:t>
      </w:r>
      <w:r w:rsidRPr="00BE7B04">
        <w:rPr>
          <w:rFonts w:hint="eastAsia"/>
          <w:sz w:val="24"/>
          <w:szCs w:val="24"/>
        </w:rPr>
        <w:t>202</w:t>
      </w:r>
      <w:r w:rsidRPr="00BE7B04">
        <w:rPr>
          <w:rFonts w:hint="eastAsia"/>
          <w:sz w:val="24"/>
          <w:szCs w:val="24"/>
        </w:rPr>
        <w:t>项课题批准立项，其中，德育理论研究课题</w:t>
      </w:r>
      <w:r w:rsidRPr="00BE7B04">
        <w:rPr>
          <w:rFonts w:hint="eastAsia"/>
          <w:sz w:val="24"/>
          <w:szCs w:val="24"/>
        </w:rPr>
        <w:t>8</w:t>
      </w:r>
      <w:r w:rsidRPr="00BE7B04">
        <w:rPr>
          <w:rFonts w:hint="eastAsia"/>
          <w:sz w:val="24"/>
          <w:szCs w:val="24"/>
        </w:rPr>
        <w:t>项、德育决策咨文课题</w:t>
      </w:r>
      <w:r w:rsidRPr="00BE7B04">
        <w:rPr>
          <w:rFonts w:hint="eastAsia"/>
          <w:sz w:val="24"/>
          <w:szCs w:val="24"/>
        </w:rPr>
        <w:t>25</w:t>
      </w:r>
      <w:r w:rsidRPr="00BE7B04">
        <w:rPr>
          <w:rFonts w:hint="eastAsia"/>
          <w:sz w:val="24"/>
          <w:szCs w:val="24"/>
        </w:rPr>
        <w:t>项、德育实践研究课题</w:t>
      </w:r>
      <w:r w:rsidRPr="00BE7B04">
        <w:rPr>
          <w:rFonts w:hint="eastAsia"/>
          <w:sz w:val="24"/>
          <w:szCs w:val="24"/>
        </w:rPr>
        <w:t>169</w:t>
      </w:r>
      <w:r w:rsidRPr="00BE7B04">
        <w:rPr>
          <w:rFonts w:hint="eastAsia"/>
          <w:sz w:val="24"/>
          <w:szCs w:val="24"/>
        </w:rPr>
        <w:t>项，立项结果详见附件。</w:t>
      </w:r>
    </w:p>
    <w:p w:rsidR="00BE7B04" w:rsidRDefault="00BE7B04" w:rsidP="00BE7B04">
      <w:pPr>
        <w:rPr>
          <w:rFonts w:hint="eastAsia"/>
          <w:sz w:val="24"/>
          <w:szCs w:val="24"/>
        </w:rPr>
      </w:pPr>
    </w:p>
    <w:p w:rsidR="00BE7B04" w:rsidRPr="00BE7B04" w:rsidRDefault="00BE7B04" w:rsidP="00BE7B04">
      <w:pPr>
        <w:ind w:firstLineChars="200" w:firstLine="480"/>
        <w:rPr>
          <w:rFonts w:hint="eastAsia"/>
          <w:sz w:val="24"/>
          <w:szCs w:val="24"/>
        </w:rPr>
      </w:pPr>
      <w:r w:rsidRPr="00BE7B04">
        <w:rPr>
          <w:rFonts w:hint="eastAsia"/>
          <w:sz w:val="24"/>
          <w:szCs w:val="24"/>
        </w:rPr>
        <w:t>2015</w:t>
      </w:r>
      <w:r w:rsidRPr="00BE7B04">
        <w:rPr>
          <w:rFonts w:hint="eastAsia"/>
          <w:sz w:val="24"/>
          <w:szCs w:val="24"/>
        </w:rPr>
        <w:t>年度上海学校德育研究课题的经费资助标准为：德育理论研究课题</w:t>
      </w:r>
      <w:r w:rsidRPr="00BE7B04">
        <w:rPr>
          <w:rFonts w:hint="eastAsia"/>
          <w:sz w:val="24"/>
          <w:szCs w:val="24"/>
        </w:rPr>
        <w:t>8</w:t>
      </w:r>
      <w:r w:rsidRPr="00BE7B04">
        <w:rPr>
          <w:rFonts w:hint="eastAsia"/>
          <w:sz w:val="24"/>
          <w:szCs w:val="24"/>
        </w:rPr>
        <w:t>万元</w:t>
      </w:r>
      <w:r w:rsidRPr="00BE7B04">
        <w:rPr>
          <w:rFonts w:hint="eastAsia"/>
          <w:sz w:val="24"/>
          <w:szCs w:val="24"/>
        </w:rPr>
        <w:t>/</w:t>
      </w:r>
      <w:r w:rsidRPr="00BE7B04">
        <w:rPr>
          <w:rFonts w:hint="eastAsia"/>
          <w:sz w:val="24"/>
          <w:szCs w:val="24"/>
        </w:rPr>
        <w:t>项（正式立项后先划拨</w:t>
      </w:r>
      <w:r w:rsidRPr="00BE7B04">
        <w:rPr>
          <w:rFonts w:hint="eastAsia"/>
          <w:sz w:val="24"/>
          <w:szCs w:val="24"/>
        </w:rPr>
        <w:t>4</w:t>
      </w:r>
      <w:r w:rsidRPr="00BE7B04">
        <w:rPr>
          <w:rFonts w:hint="eastAsia"/>
          <w:sz w:val="24"/>
          <w:szCs w:val="24"/>
        </w:rPr>
        <w:t>万元，</w:t>
      </w:r>
      <w:proofErr w:type="gramStart"/>
      <w:r w:rsidRPr="00BE7B04">
        <w:rPr>
          <w:rFonts w:hint="eastAsia"/>
          <w:sz w:val="24"/>
          <w:szCs w:val="24"/>
        </w:rPr>
        <w:t>结项后</w:t>
      </w:r>
      <w:proofErr w:type="gramEnd"/>
      <w:r w:rsidRPr="00BE7B04">
        <w:rPr>
          <w:rFonts w:hint="eastAsia"/>
          <w:sz w:val="24"/>
          <w:szCs w:val="24"/>
        </w:rPr>
        <w:t>再划拨</w:t>
      </w:r>
      <w:r w:rsidRPr="00BE7B04">
        <w:rPr>
          <w:rFonts w:hint="eastAsia"/>
          <w:sz w:val="24"/>
          <w:szCs w:val="24"/>
        </w:rPr>
        <w:t>4</w:t>
      </w:r>
      <w:r w:rsidRPr="00BE7B04">
        <w:rPr>
          <w:rFonts w:hint="eastAsia"/>
          <w:sz w:val="24"/>
          <w:szCs w:val="24"/>
        </w:rPr>
        <w:t>万元）；德育决策咨文课题</w:t>
      </w:r>
      <w:r w:rsidRPr="00BE7B04">
        <w:rPr>
          <w:rFonts w:hint="eastAsia"/>
          <w:sz w:val="24"/>
          <w:szCs w:val="24"/>
        </w:rPr>
        <w:t>5</w:t>
      </w:r>
      <w:r w:rsidRPr="00BE7B04">
        <w:rPr>
          <w:rFonts w:hint="eastAsia"/>
          <w:sz w:val="24"/>
          <w:szCs w:val="24"/>
        </w:rPr>
        <w:t>万元</w:t>
      </w:r>
      <w:r w:rsidRPr="00BE7B04">
        <w:rPr>
          <w:rFonts w:hint="eastAsia"/>
          <w:sz w:val="24"/>
          <w:szCs w:val="24"/>
        </w:rPr>
        <w:t>/</w:t>
      </w:r>
      <w:r w:rsidRPr="00BE7B04">
        <w:rPr>
          <w:rFonts w:hint="eastAsia"/>
          <w:sz w:val="24"/>
          <w:szCs w:val="24"/>
        </w:rPr>
        <w:t>项（正式立项后先划拨</w:t>
      </w:r>
      <w:r w:rsidRPr="00BE7B04">
        <w:rPr>
          <w:rFonts w:hint="eastAsia"/>
          <w:sz w:val="24"/>
          <w:szCs w:val="24"/>
        </w:rPr>
        <w:t>3</w:t>
      </w:r>
      <w:r w:rsidRPr="00BE7B04">
        <w:rPr>
          <w:rFonts w:hint="eastAsia"/>
          <w:sz w:val="24"/>
          <w:szCs w:val="24"/>
        </w:rPr>
        <w:t>万元，</w:t>
      </w:r>
      <w:proofErr w:type="gramStart"/>
      <w:r w:rsidRPr="00BE7B04">
        <w:rPr>
          <w:rFonts w:hint="eastAsia"/>
          <w:sz w:val="24"/>
          <w:szCs w:val="24"/>
        </w:rPr>
        <w:t>结项后</w:t>
      </w:r>
      <w:proofErr w:type="gramEnd"/>
      <w:r w:rsidRPr="00BE7B04">
        <w:rPr>
          <w:rFonts w:hint="eastAsia"/>
          <w:sz w:val="24"/>
          <w:szCs w:val="24"/>
        </w:rPr>
        <w:t>再划拨</w:t>
      </w:r>
      <w:r w:rsidRPr="00BE7B04">
        <w:rPr>
          <w:rFonts w:hint="eastAsia"/>
          <w:sz w:val="24"/>
          <w:szCs w:val="24"/>
        </w:rPr>
        <w:t>2</w:t>
      </w:r>
      <w:r w:rsidRPr="00BE7B04">
        <w:rPr>
          <w:rFonts w:hint="eastAsia"/>
          <w:sz w:val="24"/>
          <w:szCs w:val="24"/>
        </w:rPr>
        <w:t>万元）；实践研究课题为</w:t>
      </w:r>
      <w:r w:rsidRPr="00BE7B04">
        <w:rPr>
          <w:rFonts w:hint="eastAsia"/>
          <w:sz w:val="24"/>
          <w:szCs w:val="24"/>
        </w:rPr>
        <w:t>2</w:t>
      </w:r>
      <w:r w:rsidRPr="00BE7B04">
        <w:rPr>
          <w:rFonts w:hint="eastAsia"/>
          <w:sz w:val="24"/>
          <w:szCs w:val="24"/>
        </w:rPr>
        <w:t>万元</w:t>
      </w:r>
      <w:r w:rsidRPr="00BE7B04">
        <w:rPr>
          <w:rFonts w:hint="eastAsia"/>
          <w:sz w:val="24"/>
          <w:szCs w:val="24"/>
        </w:rPr>
        <w:t>/</w:t>
      </w:r>
      <w:r w:rsidRPr="00BE7B04">
        <w:rPr>
          <w:rFonts w:hint="eastAsia"/>
          <w:sz w:val="24"/>
          <w:szCs w:val="24"/>
        </w:rPr>
        <w:t>项（</w:t>
      </w:r>
      <w:proofErr w:type="gramStart"/>
      <w:r w:rsidRPr="00BE7B04">
        <w:rPr>
          <w:rFonts w:hint="eastAsia"/>
          <w:sz w:val="24"/>
          <w:szCs w:val="24"/>
        </w:rPr>
        <w:t>在结项后</w:t>
      </w:r>
      <w:proofErr w:type="gramEnd"/>
      <w:r w:rsidRPr="00BE7B04">
        <w:rPr>
          <w:rFonts w:hint="eastAsia"/>
          <w:sz w:val="24"/>
          <w:szCs w:val="24"/>
        </w:rPr>
        <w:t>一次性划拨）。</w:t>
      </w:r>
      <w:proofErr w:type="gramStart"/>
      <w:r w:rsidRPr="00BE7B04">
        <w:rPr>
          <w:rFonts w:hint="eastAsia"/>
          <w:sz w:val="24"/>
          <w:szCs w:val="24"/>
        </w:rPr>
        <w:t>请获得</w:t>
      </w:r>
      <w:proofErr w:type="gramEnd"/>
      <w:r w:rsidRPr="00BE7B04">
        <w:rPr>
          <w:rFonts w:hint="eastAsia"/>
          <w:sz w:val="24"/>
          <w:szCs w:val="24"/>
        </w:rPr>
        <w:t>课题立项的有关单位根据本单位科研管理规定，督促课题负责人按时、按要求完成研究工作，管理相关课题经费的使用情况，并为相关课题配套落实相应的研究经费。</w:t>
      </w:r>
    </w:p>
    <w:p w:rsidR="00BE7B04" w:rsidRDefault="00BE7B04" w:rsidP="00BE7B04">
      <w:pPr>
        <w:rPr>
          <w:rFonts w:hint="eastAsia"/>
          <w:sz w:val="24"/>
          <w:szCs w:val="24"/>
        </w:rPr>
      </w:pPr>
    </w:p>
    <w:p w:rsidR="00BE7B04" w:rsidRPr="00BE7B04" w:rsidRDefault="00BE7B04" w:rsidP="00BE7B04">
      <w:pPr>
        <w:ind w:firstLineChars="200" w:firstLine="480"/>
        <w:rPr>
          <w:rFonts w:hint="eastAsia"/>
          <w:sz w:val="24"/>
          <w:szCs w:val="24"/>
        </w:rPr>
      </w:pPr>
      <w:r w:rsidRPr="00BE7B04">
        <w:rPr>
          <w:rFonts w:hint="eastAsia"/>
          <w:sz w:val="24"/>
          <w:szCs w:val="24"/>
        </w:rPr>
        <w:t>2015</w:t>
      </w:r>
      <w:r w:rsidRPr="00BE7B04">
        <w:rPr>
          <w:rFonts w:hint="eastAsia"/>
          <w:sz w:val="24"/>
          <w:szCs w:val="24"/>
        </w:rPr>
        <w:t>年度上海学校德育研究课题的结题时间：德育理论课题为</w:t>
      </w:r>
      <w:r w:rsidRPr="00BE7B04">
        <w:rPr>
          <w:rFonts w:hint="eastAsia"/>
          <w:sz w:val="24"/>
          <w:szCs w:val="24"/>
        </w:rPr>
        <w:t>2017</w:t>
      </w:r>
      <w:r w:rsidRPr="00BE7B04">
        <w:rPr>
          <w:rFonts w:hint="eastAsia"/>
          <w:sz w:val="24"/>
          <w:szCs w:val="24"/>
        </w:rPr>
        <w:t>年</w:t>
      </w:r>
      <w:r w:rsidRPr="00BE7B04">
        <w:rPr>
          <w:rFonts w:hint="eastAsia"/>
          <w:sz w:val="24"/>
          <w:szCs w:val="24"/>
        </w:rPr>
        <w:t>2</w:t>
      </w:r>
      <w:r w:rsidRPr="00BE7B04">
        <w:rPr>
          <w:rFonts w:hint="eastAsia"/>
          <w:sz w:val="24"/>
          <w:szCs w:val="24"/>
        </w:rPr>
        <w:t>月底，结题需递交《课题结题报告》、《课题研究报告》、《成果简介》（千字以内）和编著</w:t>
      </w:r>
      <w:r w:rsidRPr="00BE7B04">
        <w:rPr>
          <w:rFonts w:hint="eastAsia"/>
          <w:sz w:val="24"/>
          <w:szCs w:val="24"/>
        </w:rPr>
        <w:t>1</w:t>
      </w:r>
      <w:r w:rsidRPr="00BE7B04">
        <w:rPr>
          <w:rFonts w:hint="eastAsia"/>
          <w:sz w:val="24"/>
          <w:szCs w:val="24"/>
        </w:rPr>
        <w:t>部（草稿），并在相关核心期刊上公开发表相关论文</w:t>
      </w:r>
      <w:r w:rsidRPr="00BE7B04">
        <w:rPr>
          <w:rFonts w:hint="eastAsia"/>
          <w:sz w:val="24"/>
          <w:szCs w:val="24"/>
        </w:rPr>
        <w:t>1</w:t>
      </w:r>
      <w:r w:rsidRPr="00BE7B04">
        <w:rPr>
          <w:rFonts w:hint="eastAsia"/>
          <w:sz w:val="24"/>
          <w:szCs w:val="24"/>
        </w:rPr>
        <w:t>篇；德育决策咨文课题为</w:t>
      </w:r>
      <w:r w:rsidRPr="00BE7B04">
        <w:rPr>
          <w:rFonts w:hint="eastAsia"/>
          <w:sz w:val="24"/>
          <w:szCs w:val="24"/>
        </w:rPr>
        <w:t>2016</w:t>
      </w:r>
      <w:r w:rsidRPr="00BE7B04">
        <w:rPr>
          <w:rFonts w:hint="eastAsia"/>
          <w:sz w:val="24"/>
          <w:szCs w:val="24"/>
        </w:rPr>
        <w:t>年</w:t>
      </w:r>
      <w:r w:rsidRPr="00BE7B04">
        <w:rPr>
          <w:rFonts w:hint="eastAsia"/>
          <w:sz w:val="24"/>
          <w:szCs w:val="24"/>
        </w:rPr>
        <w:t>2</w:t>
      </w:r>
      <w:r w:rsidRPr="00BE7B04">
        <w:rPr>
          <w:rFonts w:hint="eastAsia"/>
          <w:sz w:val="24"/>
          <w:szCs w:val="24"/>
        </w:rPr>
        <w:t>月底（跨年度发展报告可为</w:t>
      </w:r>
      <w:r w:rsidRPr="00BE7B04">
        <w:rPr>
          <w:rFonts w:hint="eastAsia"/>
          <w:sz w:val="24"/>
          <w:szCs w:val="24"/>
        </w:rPr>
        <w:t>2</w:t>
      </w:r>
      <w:r w:rsidRPr="00BE7B04">
        <w:rPr>
          <w:rFonts w:hint="eastAsia"/>
          <w:sz w:val="24"/>
          <w:szCs w:val="24"/>
        </w:rPr>
        <w:t>年），结题需递交《课题结题报告》、《课题研究报告》和相关工作文件（草案）或专项工作的《调研报告》或特定对象的《咨文报告》等；德育实践课题为</w:t>
      </w:r>
      <w:r w:rsidRPr="00BE7B04">
        <w:rPr>
          <w:rFonts w:hint="eastAsia"/>
          <w:sz w:val="24"/>
          <w:szCs w:val="24"/>
        </w:rPr>
        <w:t>2016</w:t>
      </w:r>
      <w:r w:rsidRPr="00BE7B04">
        <w:rPr>
          <w:rFonts w:hint="eastAsia"/>
          <w:sz w:val="24"/>
          <w:szCs w:val="24"/>
        </w:rPr>
        <w:t>年</w:t>
      </w:r>
      <w:r w:rsidRPr="00BE7B04">
        <w:rPr>
          <w:rFonts w:hint="eastAsia"/>
          <w:sz w:val="24"/>
          <w:szCs w:val="24"/>
        </w:rPr>
        <w:t>2</w:t>
      </w:r>
      <w:r w:rsidRPr="00BE7B04">
        <w:rPr>
          <w:rFonts w:hint="eastAsia"/>
          <w:sz w:val="24"/>
          <w:szCs w:val="24"/>
        </w:rPr>
        <w:t>月底，结题需递交《课题结题报告》、《课题研究报告》，并公开发表相关论文</w:t>
      </w:r>
      <w:r w:rsidRPr="00BE7B04">
        <w:rPr>
          <w:rFonts w:hint="eastAsia"/>
          <w:sz w:val="24"/>
          <w:szCs w:val="24"/>
        </w:rPr>
        <w:t>1</w:t>
      </w:r>
      <w:r w:rsidRPr="00BE7B04">
        <w:rPr>
          <w:rFonts w:hint="eastAsia"/>
          <w:sz w:val="24"/>
          <w:szCs w:val="24"/>
        </w:rPr>
        <w:t>篇。</w:t>
      </w:r>
    </w:p>
    <w:p w:rsidR="00BE7B04" w:rsidRPr="00BE7B04" w:rsidRDefault="00BE7B04" w:rsidP="00BE7B04">
      <w:pPr>
        <w:rPr>
          <w:sz w:val="24"/>
          <w:szCs w:val="24"/>
        </w:rPr>
      </w:pPr>
    </w:p>
    <w:p w:rsidR="00BE7B04" w:rsidRPr="00BE7B04" w:rsidRDefault="00BE7B04" w:rsidP="00BE7B04">
      <w:pPr>
        <w:rPr>
          <w:rFonts w:hint="eastAsia"/>
          <w:sz w:val="24"/>
          <w:szCs w:val="24"/>
        </w:rPr>
      </w:pPr>
      <w:r w:rsidRPr="00BE7B04">
        <w:rPr>
          <w:rFonts w:hint="eastAsia"/>
          <w:sz w:val="24"/>
          <w:szCs w:val="24"/>
        </w:rPr>
        <w:t>特此通知。</w:t>
      </w:r>
    </w:p>
    <w:p w:rsidR="00BE7B04" w:rsidRDefault="00BE7B04" w:rsidP="00BE7B04">
      <w:pPr>
        <w:rPr>
          <w:rFonts w:hint="eastAsia"/>
          <w:sz w:val="24"/>
          <w:szCs w:val="24"/>
        </w:rPr>
      </w:pPr>
    </w:p>
    <w:p w:rsidR="00BE7B04" w:rsidRPr="00BE7B04" w:rsidRDefault="00BE7B04" w:rsidP="00BE7B04">
      <w:pPr>
        <w:rPr>
          <w:rFonts w:hint="eastAsia"/>
          <w:sz w:val="24"/>
          <w:szCs w:val="24"/>
        </w:rPr>
      </w:pPr>
      <w:r w:rsidRPr="00BE7B04">
        <w:rPr>
          <w:rFonts w:hint="eastAsia"/>
          <w:sz w:val="24"/>
          <w:szCs w:val="24"/>
        </w:rPr>
        <w:t>附件</w:t>
      </w:r>
      <w:r w:rsidRPr="00BE7B04">
        <w:rPr>
          <w:rFonts w:hint="eastAsia"/>
          <w:sz w:val="24"/>
          <w:szCs w:val="24"/>
        </w:rPr>
        <w:t>1</w:t>
      </w:r>
      <w:r w:rsidRPr="00BE7B04">
        <w:rPr>
          <w:rFonts w:hint="eastAsia"/>
          <w:sz w:val="24"/>
          <w:szCs w:val="24"/>
        </w:rPr>
        <w:t>：</w:t>
      </w:r>
      <w:r w:rsidRPr="00BE7B04">
        <w:rPr>
          <w:rFonts w:hint="eastAsia"/>
          <w:sz w:val="24"/>
          <w:szCs w:val="24"/>
        </w:rPr>
        <w:t>2015</w:t>
      </w:r>
      <w:r w:rsidRPr="00BE7B04">
        <w:rPr>
          <w:rFonts w:hint="eastAsia"/>
          <w:sz w:val="24"/>
          <w:szCs w:val="24"/>
        </w:rPr>
        <w:t>年度上海学校德育理论研究课题立项一览表</w:t>
      </w:r>
      <w:r w:rsidRPr="00BE7B04">
        <w:rPr>
          <w:rFonts w:hint="eastAsia"/>
          <w:sz w:val="24"/>
          <w:szCs w:val="24"/>
        </w:rPr>
        <w:t>.</w:t>
      </w:r>
      <w:proofErr w:type="gramStart"/>
      <w:r w:rsidRPr="00BE7B04">
        <w:rPr>
          <w:rFonts w:hint="eastAsia"/>
          <w:sz w:val="24"/>
          <w:szCs w:val="24"/>
        </w:rPr>
        <w:t>doc</w:t>
      </w:r>
      <w:proofErr w:type="gramEnd"/>
    </w:p>
    <w:p w:rsidR="00BE7B04" w:rsidRPr="00BE7B04" w:rsidRDefault="00BE7B04" w:rsidP="00BE7B04">
      <w:pPr>
        <w:rPr>
          <w:rFonts w:hint="eastAsia"/>
          <w:sz w:val="24"/>
          <w:szCs w:val="24"/>
        </w:rPr>
      </w:pPr>
      <w:r w:rsidRPr="00BE7B04">
        <w:rPr>
          <w:rFonts w:hint="eastAsia"/>
          <w:sz w:val="24"/>
          <w:szCs w:val="24"/>
        </w:rPr>
        <w:t>附件</w:t>
      </w:r>
      <w:r w:rsidRPr="00BE7B04">
        <w:rPr>
          <w:rFonts w:hint="eastAsia"/>
          <w:sz w:val="24"/>
          <w:szCs w:val="24"/>
        </w:rPr>
        <w:t>2</w:t>
      </w:r>
      <w:r w:rsidRPr="00BE7B04">
        <w:rPr>
          <w:rFonts w:hint="eastAsia"/>
          <w:sz w:val="24"/>
          <w:szCs w:val="24"/>
        </w:rPr>
        <w:t>：</w:t>
      </w:r>
      <w:r w:rsidRPr="00BE7B04">
        <w:rPr>
          <w:rFonts w:hint="eastAsia"/>
          <w:sz w:val="24"/>
          <w:szCs w:val="24"/>
        </w:rPr>
        <w:t>2015</w:t>
      </w:r>
      <w:r w:rsidRPr="00BE7B04">
        <w:rPr>
          <w:rFonts w:hint="eastAsia"/>
          <w:sz w:val="24"/>
          <w:szCs w:val="24"/>
        </w:rPr>
        <w:t>年度上海学校德育决策咨文课题立项一览表</w:t>
      </w:r>
      <w:r w:rsidRPr="00BE7B04">
        <w:rPr>
          <w:rFonts w:hint="eastAsia"/>
          <w:sz w:val="24"/>
          <w:szCs w:val="24"/>
        </w:rPr>
        <w:t>.</w:t>
      </w:r>
      <w:proofErr w:type="gramStart"/>
      <w:r w:rsidRPr="00BE7B04">
        <w:rPr>
          <w:rFonts w:hint="eastAsia"/>
          <w:sz w:val="24"/>
          <w:szCs w:val="24"/>
        </w:rPr>
        <w:t>doc</w:t>
      </w:r>
      <w:proofErr w:type="gramEnd"/>
    </w:p>
    <w:p w:rsidR="00BE7B04" w:rsidRPr="00BE7B04" w:rsidRDefault="00BE7B04" w:rsidP="00BE7B04">
      <w:pPr>
        <w:rPr>
          <w:rFonts w:hint="eastAsia"/>
          <w:sz w:val="24"/>
          <w:szCs w:val="24"/>
        </w:rPr>
      </w:pPr>
      <w:r w:rsidRPr="00BE7B04">
        <w:rPr>
          <w:rFonts w:hint="eastAsia"/>
          <w:sz w:val="24"/>
          <w:szCs w:val="24"/>
        </w:rPr>
        <w:t>附件</w:t>
      </w:r>
      <w:r w:rsidRPr="00BE7B04">
        <w:rPr>
          <w:rFonts w:hint="eastAsia"/>
          <w:sz w:val="24"/>
          <w:szCs w:val="24"/>
        </w:rPr>
        <w:t>3</w:t>
      </w:r>
      <w:r w:rsidRPr="00BE7B04">
        <w:rPr>
          <w:rFonts w:hint="eastAsia"/>
          <w:sz w:val="24"/>
          <w:szCs w:val="24"/>
        </w:rPr>
        <w:t>：</w:t>
      </w:r>
      <w:r w:rsidRPr="00BE7B04">
        <w:rPr>
          <w:rFonts w:hint="eastAsia"/>
          <w:sz w:val="24"/>
          <w:szCs w:val="24"/>
        </w:rPr>
        <w:t>2015</w:t>
      </w:r>
      <w:r w:rsidRPr="00BE7B04">
        <w:rPr>
          <w:rFonts w:hint="eastAsia"/>
          <w:sz w:val="24"/>
          <w:szCs w:val="24"/>
        </w:rPr>
        <w:t>年度上海学校德育实践研究课题立项一览表</w:t>
      </w:r>
      <w:r w:rsidRPr="00BE7B04">
        <w:rPr>
          <w:rFonts w:hint="eastAsia"/>
          <w:sz w:val="24"/>
          <w:szCs w:val="24"/>
        </w:rPr>
        <w:t>.</w:t>
      </w:r>
      <w:proofErr w:type="gramStart"/>
      <w:r w:rsidRPr="00BE7B04">
        <w:rPr>
          <w:rFonts w:hint="eastAsia"/>
          <w:sz w:val="24"/>
          <w:szCs w:val="24"/>
        </w:rPr>
        <w:t>doc</w:t>
      </w:r>
      <w:proofErr w:type="gramEnd"/>
    </w:p>
    <w:p w:rsidR="00BE7B04" w:rsidRDefault="00BE7B04" w:rsidP="00BE7B04">
      <w:pPr>
        <w:rPr>
          <w:rFonts w:hint="eastAsia"/>
          <w:sz w:val="24"/>
          <w:szCs w:val="24"/>
        </w:rPr>
      </w:pPr>
    </w:p>
    <w:p w:rsidR="00BE7B04" w:rsidRDefault="00BE7B04" w:rsidP="00BE7B04">
      <w:pPr>
        <w:rPr>
          <w:rFonts w:hint="eastAsia"/>
          <w:sz w:val="24"/>
          <w:szCs w:val="24"/>
        </w:rPr>
      </w:pPr>
    </w:p>
    <w:p w:rsidR="00BE7B04" w:rsidRDefault="00BE7B04" w:rsidP="00BE7B04">
      <w:pPr>
        <w:rPr>
          <w:rFonts w:hint="eastAsia"/>
          <w:sz w:val="24"/>
          <w:szCs w:val="24"/>
        </w:rPr>
      </w:pPr>
    </w:p>
    <w:p w:rsidR="00BE7B04" w:rsidRPr="00BE7B04" w:rsidRDefault="00BE7B04" w:rsidP="00BE7B04">
      <w:pPr>
        <w:jc w:val="right"/>
        <w:rPr>
          <w:rFonts w:hint="eastAsia"/>
          <w:sz w:val="24"/>
          <w:szCs w:val="24"/>
        </w:rPr>
      </w:pPr>
      <w:r w:rsidRPr="00BE7B04">
        <w:rPr>
          <w:rFonts w:hint="eastAsia"/>
          <w:sz w:val="24"/>
          <w:szCs w:val="24"/>
        </w:rPr>
        <w:t>上海市教卫系统思想政治工作研究会</w:t>
      </w:r>
    </w:p>
    <w:p w:rsidR="00F2333D" w:rsidRPr="00BE7B04" w:rsidRDefault="00BE7B04" w:rsidP="00BE7B04">
      <w:pPr>
        <w:wordWrap w:val="0"/>
        <w:jc w:val="right"/>
        <w:rPr>
          <w:sz w:val="24"/>
          <w:szCs w:val="24"/>
        </w:rPr>
      </w:pPr>
      <w:r w:rsidRPr="00BE7B04">
        <w:rPr>
          <w:rFonts w:hint="eastAsia"/>
          <w:sz w:val="24"/>
          <w:szCs w:val="24"/>
        </w:rPr>
        <w:t xml:space="preserve">                    </w:t>
      </w:r>
      <w:r w:rsidRPr="00BE7B04">
        <w:rPr>
          <w:rFonts w:hint="eastAsia"/>
          <w:sz w:val="24"/>
          <w:szCs w:val="24"/>
        </w:rPr>
        <w:t>二〇一五年三月二十六日</w:t>
      </w:r>
      <w:r>
        <w:rPr>
          <w:rFonts w:hint="eastAsia"/>
          <w:sz w:val="24"/>
          <w:szCs w:val="24"/>
        </w:rPr>
        <w:t xml:space="preserve">    </w:t>
      </w:r>
    </w:p>
    <w:sectPr w:rsidR="00F2333D" w:rsidRPr="00BE7B04" w:rsidSect="00F233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E7B04"/>
    <w:rsid w:val="003F08E1"/>
    <w:rsid w:val="006F2BE5"/>
    <w:rsid w:val="00A9118B"/>
    <w:rsid w:val="00BD24C7"/>
    <w:rsid w:val="00BE7B04"/>
    <w:rsid w:val="00DF6B93"/>
    <w:rsid w:val="00F23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33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125</Words>
  <Characters>714</Characters>
  <Application>Microsoft Office Word</Application>
  <DocSecurity>0</DocSecurity>
  <Lines>5</Lines>
  <Paragraphs>1</Paragraphs>
  <ScaleCrop>false</ScaleCrop>
  <Company>复旦大学</Company>
  <LinksUpToDate>false</LinksUpToDate>
  <CharactersWithSpaces>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2015-09-16T04:44:00Z</dcterms:created>
  <dcterms:modified xsi:type="dcterms:W3CDTF">2015-09-16T04:45:00Z</dcterms:modified>
</cp:coreProperties>
</file>